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5427B598" w14:textId="77777777" w:rsidR="00F74E88" w:rsidRPr="00BD4216" w:rsidRDefault="00F74E88" w:rsidP="00F74E88">
      <w:pPr>
        <w:jc w:val="center"/>
        <w:rPr>
          <w:sz w:val="28"/>
          <w:szCs w:val="28"/>
        </w:rPr>
      </w:pPr>
      <w:r>
        <w:rPr>
          <w:sz w:val="28"/>
          <w:szCs w:val="28"/>
        </w:rPr>
        <w:t xml:space="preserve">МУНИЦИПАЛЬНАЯ ПРОГРАММА </w:t>
      </w:r>
    </w:p>
    <w:p w14:paraId="126E75C4" w14:textId="77777777" w:rsidR="00F74E88" w:rsidRDefault="00F74E88" w:rsidP="00F74E88">
      <w:pPr>
        <w:jc w:val="center"/>
        <w:rPr>
          <w:b/>
          <w:sz w:val="28"/>
          <w:szCs w:val="28"/>
        </w:rPr>
      </w:pPr>
      <w:r>
        <w:rPr>
          <w:sz w:val="28"/>
          <w:szCs w:val="28"/>
        </w:rPr>
        <w:t>«</w:t>
      </w:r>
      <w:r w:rsidRPr="00BD4216">
        <w:rPr>
          <w:sz w:val="28"/>
          <w:szCs w:val="28"/>
        </w:rPr>
        <w:t xml:space="preserve">Создание условий для обеспечения безопасного движения пешеходов на территории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w:t>
      </w:r>
      <w:r w:rsidRPr="00BD4216">
        <w:rPr>
          <w:sz w:val="28"/>
          <w:szCs w:val="28"/>
        </w:rPr>
        <w:t>район</w:t>
      </w:r>
      <w:r>
        <w:rPr>
          <w:sz w:val="28"/>
          <w:szCs w:val="28"/>
        </w:rPr>
        <w:t xml:space="preserve">а </w:t>
      </w:r>
      <w:r w:rsidRPr="00BD4216">
        <w:rPr>
          <w:sz w:val="28"/>
          <w:szCs w:val="28"/>
        </w:rPr>
        <w:t>Смоленской области</w:t>
      </w:r>
      <w:r>
        <w:rPr>
          <w:sz w:val="28"/>
          <w:szCs w:val="28"/>
        </w:rPr>
        <w:t>»</w:t>
      </w: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06B33BDC" w:rsidR="001923F7" w:rsidRPr="00B05BD0" w:rsidRDefault="001923F7" w:rsidP="00AA7CBE">
            <w:pPr>
              <w:jc w:val="both"/>
              <w:rPr>
                <w:vertAlign w:val="superscript"/>
              </w:rPr>
            </w:pPr>
            <w:r w:rsidRPr="00B05BD0">
              <w:t xml:space="preserve">этап I: </w:t>
            </w:r>
            <w:r w:rsidR="00475516">
              <w:t>2018-2022</w:t>
            </w:r>
            <w:r w:rsidR="00AA7CBE" w:rsidRPr="00B05BD0">
              <w:t xml:space="preserve"> годы</w:t>
            </w:r>
          </w:p>
          <w:p w14:paraId="037CFDBA" w14:textId="57A649C6" w:rsidR="001923F7" w:rsidRPr="00B05BD0" w:rsidRDefault="001923F7" w:rsidP="002E63E9">
            <w:pPr>
              <w:jc w:val="both"/>
              <w:rPr>
                <w:vertAlign w:val="superscript"/>
              </w:rPr>
            </w:pPr>
            <w:r w:rsidRPr="00B05BD0">
              <w:t xml:space="preserve">этап II: </w:t>
            </w:r>
            <w:r w:rsidR="00475516">
              <w:t>2023-2025</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58B44338" w:rsidR="001923F7" w:rsidRPr="00F74E88" w:rsidRDefault="00F74E88" w:rsidP="00475516">
            <w:pPr>
              <w:tabs>
                <w:tab w:val="left" w:pos="2713"/>
              </w:tabs>
              <w:jc w:val="both"/>
              <w:rPr>
                <w:rFonts w:eastAsia="Arial Unicode MS"/>
              </w:rPr>
            </w:pPr>
            <w:r w:rsidRPr="00F74E88">
              <w:t xml:space="preserve">Обеспечение охраны жизни, здоровья граждан и их имущества, гарантий их законных прав на безопасные условия движения на территории </w:t>
            </w:r>
            <w:proofErr w:type="spellStart"/>
            <w:r w:rsidRPr="00F74E88">
              <w:t>Ельнинского</w:t>
            </w:r>
            <w:proofErr w:type="spellEnd"/>
            <w:r w:rsidRPr="00F74E88">
              <w:t xml:space="preserve"> городского поселения </w:t>
            </w:r>
            <w:proofErr w:type="spellStart"/>
            <w:r w:rsidRPr="00F74E88">
              <w:t>Ельнинского</w:t>
            </w:r>
            <w:proofErr w:type="spellEnd"/>
            <w:r w:rsidRPr="00F74E88">
              <w:t xml:space="preserve"> района Смоленской области</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4EA3672A" w:rsidR="001923F7" w:rsidRPr="00B05BD0" w:rsidRDefault="001923F7" w:rsidP="00AA7CBE">
            <w:pPr>
              <w:jc w:val="both"/>
            </w:pPr>
            <w:r w:rsidRPr="00B05BD0">
              <w:t>общий объем финансирования составляет</w:t>
            </w:r>
            <w:r w:rsidR="00B73FDD" w:rsidRPr="00B05BD0">
              <w:t xml:space="preserve"> </w:t>
            </w:r>
            <w:r w:rsidR="00F74E88">
              <w:t>2 276,0</w:t>
            </w:r>
            <w:r w:rsidR="00B73FDD" w:rsidRPr="00B05BD0">
              <w:t xml:space="preserve"> </w:t>
            </w:r>
            <w:r w:rsidRPr="00B05BD0">
              <w:t>тыс. рублей, из них:</w:t>
            </w:r>
          </w:p>
          <w:p w14:paraId="13F4EC0F" w14:textId="566FF495" w:rsidR="001923F7" w:rsidRPr="00B05BD0" w:rsidRDefault="00475516" w:rsidP="00AA7CBE">
            <w:pPr>
              <w:jc w:val="both"/>
            </w:pPr>
            <w:r>
              <w:t>2018-</w:t>
            </w:r>
            <w:r w:rsidR="000F1145" w:rsidRPr="00B05BD0">
              <w:t>2022</w:t>
            </w:r>
            <w:r w:rsidR="001923F7" w:rsidRPr="00B05BD0">
              <w:t xml:space="preserve">  (всего) </w:t>
            </w:r>
            <w:r w:rsidR="001923F7" w:rsidRPr="00B05BD0">
              <w:sym w:font="Symbol" w:char="F02D"/>
            </w:r>
            <w:r w:rsidR="001923F7" w:rsidRPr="00B05BD0">
              <w:t xml:space="preserve"> </w:t>
            </w:r>
            <w:r w:rsidR="00F74E88">
              <w:t>1 576,0</w:t>
            </w:r>
            <w:r w:rsidR="001923F7" w:rsidRPr="00B05BD0">
              <w:t>тыс. рублей;</w:t>
            </w:r>
          </w:p>
          <w:p w14:paraId="3610BDC3" w14:textId="25EFC979" w:rsidR="001923F7" w:rsidRPr="00B05BD0" w:rsidRDefault="00E75113" w:rsidP="00AA7CBE">
            <w:pPr>
              <w:jc w:val="both"/>
            </w:pPr>
            <w:r w:rsidRPr="00B05BD0">
              <w:t>2023 год</w:t>
            </w:r>
            <w:r w:rsidR="001923F7" w:rsidRPr="00B05BD0">
              <w:t xml:space="preserve"> (всего) – </w:t>
            </w:r>
            <w:r w:rsidR="00F74E88">
              <w:t>350,0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73F3562D"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F74E88">
              <w:t>350,0</w:t>
            </w:r>
            <w:r w:rsidR="00B26DB0" w:rsidRPr="00B05BD0">
              <w:t xml:space="preserve"> </w:t>
            </w:r>
            <w:r w:rsidRPr="00B05BD0">
              <w:t>тыс. рублей</w:t>
            </w:r>
            <w:r w:rsidR="005F1E05">
              <w:t>.</w:t>
            </w:r>
          </w:p>
          <w:p w14:paraId="3C71B1E4" w14:textId="1CEED6DB" w:rsidR="001923F7" w:rsidRPr="00B05BD0" w:rsidRDefault="00E75113" w:rsidP="00AA7CBE">
            <w:pPr>
              <w:jc w:val="both"/>
            </w:pPr>
            <w:r w:rsidRPr="00B05BD0">
              <w:t>2024 год</w:t>
            </w:r>
            <w:r w:rsidR="001923F7" w:rsidRPr="00B05BD0">
              <w:t xml:space="preserve">  (всего) – </w:t>
            </w:r>
            <w:r w:rsidR="00F74E88">
              <w:t>350,0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7B8489E0"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F74E88">
              <w:t>350,0</w:t>
            </w:r>
            <w:r w:rsidR="00654519" w:rsidRPr="00B05BD0">
              <w:t xml:space="preserve"> </w:t>
            </w:r>
            <w:r w:rsidR="005F1E05">
              <w:t>тыс. рублей.</w:t>
            </w:r>
          </w:p>
          <w:p w14:paraId="5581AC0A" w14:textId="4522F4FF" w:rsidR="001923F7" w:rsidRDefault="00E75113" w:rsidP="00AA7CBE">
            <w:pPr>
              <w:jc w:val="both"/>
            </w:pPr>
            <w:r w:rsidRPr="00B05BD0">
              <w:t>2025 год</w:t>
            </w:r>
            <w:r w:rsidR="001923F7" w:rsidRPr="00B05BD0">
              <w:t xml:space="preserve"> (всего) – </w:t>
            </w:r>
            <w:r w:rsidR="005A6DF5">
              <w:t>0</w:t>
            </w:r>
            <w:r w:rsidR="00F74E88">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3F0D050C"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F74E88">
              <w:t>0,0</w:t>
            </w:r>
            <w:r w:rsidRPr="00B05BD0">
              <w:t xml:space="preserve"> тыс. рублей</w:t>
            </w:r>
            <w:r w:rsidR="005F1E05">
              <w:t>.</w:t>
            </w:r>
          </w:p>
        </w:tc>
      </w:tr>
      <w:tr w:rsidR="001923F7" w:rsidRPr="00D52E1F" w14:paraId="42F909FD" w14:textId="77777777" w:rsidTr="00F74E88">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tcPr>
          <w:p w14:paraId="61974FDE" w14:textId="77777777" w:rsidR="00F74E88" w:rsidRPr="00F74E88" w:rsidRDefault="00F74E88" w:rsidP="00F74E88">
            <w:pPr>
              <w:jc w:val="both"/>
            </w:pPr>
            <w:r w:rsidRPr="00F74E88">
              <w:t xml:space="preserve">Снижение количества ДТП с участием пешеходов и тяжести последствий таких ДТП на дорогах </w:t>
            </w:r>
            <w:proofErr w:type="spellStart"/>
            <w:r w:rsidRPr="00F74E88">
              <w:t>Ельнинского</w:t>
            </w:r>
            <w:proofErr w:type="spellEnd"/>
            <w:r w:rsidRPr="00F74E88">
              <w:t xml:space="preserve"> городского поселения </w:t>
            </w:r>
            <w:proofErr w:type="spellStart"/>
            <w:r w:rsidRPr="00F74E88">
              <w:t>Ельнинского</w:t>
            </w:r>
            <w:proofErr w:type="spellEnd"/>
            <w:r w:rsidRPr="00F74E88">
              <w:t xml:space="preserve"> района Смоленской области. </w:t>
            </w:r>
          </w:p>
          <w:p w14:paraId="04DFEC9E" w14:textId="77777777" w:rsidR="00F74E88" w:rsidRPr="00F74E88" w:rsidRDefault="00F74E88" w:rsidP="00F74E88">
            <w:pPr>
              <w:jc w:val="both"/>
            </w:pPr>
            <w:r w:rsidRPr="00F74E88">
              <w:t xml:space="preserve">Улучшение видимости пешеходных переходов, за счет нанесения горизонтальной дорожной разметки и установки знаков со светоотражающей поверхностью, что позволит повысить уровень внимательности водителей. </w:t>
            </w:r>
          </w:p>
          <w:p w14:paraId="6EE7857D" w14:textId="1D850B45" w:rsidR="002E63E9" w:rsidRPr="00B05BD0" w:rsidRDefault="00F74E88" w:rsidP="00F74E88">
            <w:pPr>
              <w:tabs>
                <w:tab w:val="left" w:pos="2713"/>
              </w:tabs>
              <w:jc w:val="both"/>
              <w:rPr>
                <w:rFonts w:eastAsia="Arial Unicode MS"/>
              </w:rPr>
            </w:pPr>
            <w:r w:rsidRPr="00F74E88">
              <w:t xml:space="preserve">Снижение до минимального травматизма пешеходов на дорогах </w:t>
            </w:r>
            <w:proofErr w:type="spellStart"/>
            <w:r w:rsidRPr="00F74E88">
              <w:t>Ельнинского</w:t>
            </w:r>
            <w:proofErr w:type="spellEnd"/>
            <w:r w:rsidRPr="00F74E88">
              <w:t xml:space="preserve"> городского поселения </w:t>
            </w:r>
            <w:proofErr w:type="spellStart"/>
            <w:r w:rsidRPr="00F74E88">
              <w:t>Ельнинского</w:t>
            </w:r>
            <w:proofErr w:type="spellEnd"/>
            <w:r w:rsidRPr="00F74E88">
              <w:t xml:space="preserve"> района Смоленской области.</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439B9592" w14:textId="77777777" w:rsidR="00512B4B" w:rsidRDefault="00512B4B" w:rsidP="00CF6445">
      <w:pPr>
        <w:jc w:val="center"/>
        <w:rPr>
          <w:b/>
          <w:sz w:val="28"/>
          <w:szCs w:val="28"/>
        </w:rPr>
      </w:pPr>
    </w:p>
    <w:p w14:paraId="42C5E731" w14:textId="77777777" w:rsidR="00512B4B" w:rsidRDefault="00512B4B" w:rsidP="00CF6445">
      <w:pPr>
        <w:jc w:val="center"/>
        <w:rPr>
          <w:b/>
          <w:sz w:val="28"/>
          <w:szCs w:val="28"/>
        </w:rPr>
      </w:pPr>
    </w:p>
    <w:p w14:paraId="3C138B08" w14:textId="77777777" w:rsidR="002B60E0" w:rsidRDefault="002B60E0" w:rsidP="00CF6445">
      <w:pPr>
        <w:jc w:val="center"/>
        <w:rPr>
          <w:b/>
          <w:sz w:val="28"/>
          <w:szCs w:val="28"/>
        </w:rPr>
      </w:pPr>
      <w:bookmarkStart w:id="0" w:name="_GoBack"/>
      <w:bookmarkEnd w:id="0"/>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F74E88" w:rsidRPr="0040717F" w14:paraId="7C537ABA" w14:textId="77777777" w:rsidTr="00DC5EC4">
        <w:trPr>
          <w:trHeight w:val="433"/>
          <w:jc w:val="center"/>
        </w:trPr>
        <w:tc>
          <w:tcPr>
            <w:tcW w:w="2321" w:type="pct"/>
            <w:vAlign w:val="center"/>
          </w:tcPr>
          <w:p w14:paraId="2B70B26A" w14:textId="50DBA6FC" w:rsidR="00F74E88" w:rsidRPr="0040717F" w:rsidRDefault="00F74E88"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F74E88" w:rsidRPr="0040717F" w:rsidRDefault="00F74E88"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5E0F7882" w:rsidR="00F74E88" w:rsidRPr="00DC5EC4" w:rsidRDefault="00F74E88" w:rsidP="00DC5EC4">
            <w:pPr>
              <w:ind w:left="-109" w:right="-67" w:firstLine="0"/>
              <w:jc w:val="center"/>
              <w:rPr>
                <w:sz w:val="24"/>
                <w:szCs w:val="24"/>
              </w:rPr>
            </w:pPr>
            <w:r>
              <w:rPr>
                <w:sz w:val="24"/>
                <w:szCs w:val="24"/>
              </w:rPr>
              <w:t>700,0</w:t>
            </w:r>
          </w:p>
        </w:tc>
        <w:tc>
          <w:tcPr>
            <w:tcW w:w="724" w:type="pct"/>
          </w:tcPr>
          <w:p w14:paraId="7D664EAE" w14:textId="116E483D" w:rsidR="00F74E88" w:rsidRPr="00265E8C" w:rsidRDefault="00F74E88" w:rsidP="00DC5EC4">
            <w:pPr>
              <w:ind w:left="-149" w:right="-132" w:firstLine="0"/>
              <w:jc w:val="center"/>
              <w:rPr>
                <w:sz w:val="24"/>
                <w:szCs w:val="24"/>
              </w:rPr>
            </w:pPr>
            <w:r>
              <w:rPr>
                <w:sz w:val="24"/>
                <w:szCs w:val="24"/>
              </w:rPr>
              <w:t>350,0</w:t>
            </w:r>
          </w:p>
        </w:tc>
        <w:tc>
          <w:tcPr>
            <w:tcW w:w="673" w:type="pct"/>
          </w:tcPr>
          <w:p w14:paraId="58E5551B" w14:textId="01DF8BD9" w:rsidR="00F74E88" w:rsidRPr="00265E8C" w:rsidRDefault="00F74E88" w:rsidP="00DC5EC4">
            <w:pPr>
              <w:ind w:left="-84" w:right="-137" w:firstLine="0"/>
              <w:jc w:val="center"/>
              <w:rPr>
                <w:sz w:val="24"/>
                <w:szCs w:val="24"/>
              </w:rPr>
            </w:pPr>
            <w:r>
              <w:rPr>
                <w:sz w:val="24"/>
                <w:szCs w:val="24"/>
              </w:rPr>
              <w:t>350,0</w:t>
            </w:r>
          </w:p>
        </w:tc>
        <w:tc>
          <w:tcPr>
            <w:tcW w:w="644" w:type="pct"/>
          </w:tcPr>
          <w:p w14:paraId="70FEDC39" w14:textId="6977722C" w:rsidR="00F74E88" w:rsidRPr="00265E8C" w:rsidRDefault="00F74E88"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A6DF5" w:rsidRPr="0040717F" w14:paraId="13A70354" w14:textId="77777777" w:rsidTr="00DC5EC4">
        <w:trPr>
          <w:jc w:val="center"/>
        </w:trPr>
        <w:tc>
          <w:tcPr>
            <w:tcW w:w="2321" w:type="pct"/>
          </w:tcPr>
          <w:p w14:paraId="06FA695B" w14:textId="77777777" w:rsidR="005A6DF5" w:rsidRPr="002C76D3" w:rsidRDefault="005A6DF5"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520982A4" w:rsidR="005A6DF5" w:rsidRPr="00DC5EC4" w:rsidRDefault="00F74E88" w:rsidP="00DC5EC4">
            <w:pPr>
              <w:ind w:left="-109" w:right="-67" w:firstLine="0"/>
              <w:jc w:val="center"/>
              <w:rPr>
                <w:sz w:val="24"/>
                <w:szCs w:val="24"/>
              </w:rPr>
            </w:pPr>
            <w:r>
              <w:rPr>
                <w:sz w:val="24"/>
                <w:szCs w:val="24"/>
              </w:rPr>
              <w:t>700,0</w:t>
            </w:r>
          </w:p>
        </w:tc>
        <w:tc>
          <w:tcPr>
            <w:tcW w:w="724" w:type="pct"/>
          </w:tcPr>
          <w:p w14:paraId="0CF9EF8F" w14:textId="3EF94DEF" w:rsidR="005A6DF5" w:rsidRPr="00265E8C" w:rsidRDefault="00F74E88" w:rsidP="00DC5EC4">
            <w:pPr>
              <w:ind w:left="-149" w:right="-132" w:firstLine="0"/>
              <w:jc w:val="center"/>
              <w:rPr>
                <w:sz w:val="24"/>
                <w:szCs w:val="24"/>
              </w:rPr>
            </w:pPr>
            <w:r>
              <w:rPr>
                <w:sz w:val="24"/>
                <w:szCs w:val="24"/>
              </w:rPr>
              <w:t>350,0</w:t>
            </w:r>
          </w:p>
        </w:tc>
        <w:tc>
          <w:tcPr>
            <w:tcW w:w="673" w:type="pct"/>
          </w:tcPr>
          <w:p w14:paraId="6B67F074" w14:textId="27E2DFB7" w:rsidR="005A6DF5" w:rsidRPr="00265E8C" w:rsidRDefault="00F74E88" w:rsidP="00DC5EC4">
            <w:pPr>
              <w:ind w:left="-84" w:right="-137" w:firstLine="0"/>
              <w:jc w:val="center"/>
              <w:rPr>
                <w:sz w:val="24"/>
                <w:szCs w:val="24"/>
              </w:rPr>
            </w:pPr>
            <w:r>
              <w:rPr>
                <w:sz w:val="24"/>
                <w:szCs w:val="24"/>
              </w:rPr>
              <w:t>350,0</w:t>
            </w:r>
          </w:p>
        </w:tc>
        <w:tc>
          <w:tcPr>
            <w:tcW w:w="644" w:type="pct"/>
          </w:tcPr>
          <w:p w14:paraId="0D807221" w14:textId="225BB20D" w:rsidR="005A6DF5" w:rsidRPr="00265E8C" w:rsidRDefault="005A6DF5" w:rsidP="00DC5EC4">
            <w:pPr>
              <w:ind w:left="-79" w:right="-143" w:firstLine="0"/>
              <w:jc w:val="center"/>
              <w:rPr>
                <w:sz w:val="24"/>
                <w:szCs w:val="24"/>
              </w:rPr>
            </w:pPr>
            <w:r>
              <w:rPr>
                <w:sz w:val="24"/>
                <w:szCs w:val="24"/>
              </w:rPr>
              <w:t>0,</w:t>
            </w:r>
            <w:r w:rsidR="00F74E88">
              <w:rPr>
                <w:sz w:val="24"/>
                <w:szCs w:val="24"/>
              </w:rPr>
              <w:t>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A1C42" w14:textId="77777777" w:rsidR="00ED472B" w:rsidRDefault="00ED472B">
      <w:r>
        <w:separator/>
      </w:r>
    </w:p>
  </w:endnote>
  <w:endnote w:type="continuationSeparator" w:id="0">
    <w:p w14:paraId="4F977EF8" w14:textId="77777777" w:rsidR="00ED472B" w:rsidRDefault="00ED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987A2" w14:textId="77777777" w:rsidR="00ED472B" w:rsidRDefault="00ED472B">
      <w:r>
        <w:separator/>
      </w:r>
    </w:p>
  </w:footnote>
  <w:footnote w:type="continuationSeparator" w:id="0">
    <w:p w14:paraId="758F4923" w14:textId="77777777" w:rsidR="00ED472B" w:rsidRDefault="00ED4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F74E88">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472B"/>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4E88"/>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61989-D74C-4D89-AFCB-0833A74C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404</Words>
  <Characters>2308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17</cp:revision>
  <cp:lastPrinted>2021-07-28T07:47:00Z</cp:lastPrinted>
  <dcterms:created xsi:type="dcterms:W3CDTF">2022-10-19T14:45:00Z</dcterms:created>
  <dcterms:modified xsi:type="dcterms:W3CDTF">2022-11-10T15:48:00Z</dcterms:modified>
</cp:coreProperties>
</file>